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CFB19" w14:textId="6B123955" w:rsidR="00E55F87" w:rsidRPr="005C0EB8" w:rsidRDefault="00E306B5" w:rsidP="00E55F87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2020</w:t>
      </w:r>
      <w:r w:rsidR="00E55F87" w:rsidRPr="005C0EB8">
        <w:rPr>
          <w:b/>
          <w:sz w:val="32"/>
          <w:szCs w:val="32"/>
        </w:rPr>
        <w:t xml:space="preserve"> </w:t>
      </w:r>
      <w:r w:rsidR="0002382F">
        <w:rPr>
          <w:b/>
          <w:sz w:val="32"/>
          <w:szCs w:val="32"/>
        </w:rPr>
        <w:t>GeoCare</w:t>
      </w:r>
      <w:r w:rsidR="00E55F87" w:rsidRPr="005C0EB8">
        <w:rPr>
          <w:b/>
          <w:sz w:val="32"/>
          <w:szCs w:val="32"/>
        </w:rPr>
        <w:t xml:space="preserve"> Social </w:t>
      </w:r>
      <w:r w:rsidR="00E55F87">
        <w:rPr>
          <w:b/>
          <w:sz w:val="32"/>
          <w:szCs w:val="32"/>
        </w:rPr>
        <w:t>Blurbs</w:t>
      </w:r>
      <w:r w:rsidR="00E55F87" w:rsidRPr="005C0EB8">
        <w:rPr>
          <w:b/>
          <w:sz w:val="32"/>
          <w:szCs w:val="32"/>
        </w:rPr>
        <w:t xml:space="preserve"> Con</w:t>
      </w:r>
      <w:r w:rsidR="00E55F87">
        <w:rPr>
          <w:b/>
          <w:sz w:val="32"/>
          <w:szCs w:val="32"/>
        </w:rPr>
        <w:t>t</w:t>
      </w:r>
      <w:r w:rsidR="00E55F87" w:rsidRPr="005C0EB8">
        <w:rPr>
          <w:b/>
          <w:sz w:val="32"/>
          <w:szCs w:val="32"/>
        </w:rPr>
        <w:t>ent</w:t>
      </w:r>
    </w:p>
    <w:p w14:paraId="7F3D73FC" w14:textId="0661B287" w:rsidR="0089327D" w:rsidRDefault="0089327D" w:rsidP="00FF18E2"/>
    <w:p w14:paraId="4437C9C3" w14:textId="77777777" w:rsidR="0089327D" w:rsidRPr="002F233B" w:rsidRDefault="0089327D" w:rsidP="0089327D">
      <w:r>
        <w:t>Group Term Life Post:</w:t>
      </w:r>
    </w:p>
    <w:p w14:paraId="2B441103" w14:textId="0BAFEEA4" w:rsidR="0089327D" w:rsidRDefault="0089327D" w:rsidP="0089327D">
      <w:pPr>
        <w:pStyle w:val="ListParagraph"/>
        <w:rPr>
          <w:rFonts w:ascii="Calibri" w:hAnsi="Calibri"/>
          <w:color w:val="000000"/>
        </w:rPr>
      </w:pPr>
      <w:r>
        <w:rPr>
          <w:rFonts w:ascii="Calibri" w:hAnsi="Calibri" w:cs="Calibri"/>
        </w:rPr>
        <w:t xml:space="preserve">You're working hard to build your family's future. Could they still reach those goals if the worst should happen? Layer your insurance protection with the </w:t>
      </w:r>
      <w:r w:rsidR="006D1C30">
        <w:rPr>
          <w:rFonts w:ascii="Calibri" w:hAnsi="Calibri" w:cs="Calibri"/>
        </w:rPr>
        <w:t>GeoCare</w:t>
      </w:r>
      <w:r>
        <w:rPr>
          <w:rFonts w:ascii="Calibri" w:hAnsi="Calibri" w:cs="Calibri"/>
        </w:rPr>
        <w:t xml:space="preserve"> </w:t>
      </w:r>
      <w:r w:rsidR="00AC5D00">
        <w:rPr>
          <w:rFonts w:ascii="Calibri" w:hAnsi="Calibri" w:cs="Calibri"/>
        </w:rPr>
        <w:t xml:space="preserve">Group </w:t>
      </w:r>
      <w:r>
        <w:rPr>
          <w:rFonts w:ascii="Calibri" w:hAnsi="Calibri" w:cs="Calibri"/>
        </w:rPr>
        <w:t xml:space="preserve">Term Life Insurance Plan, </w:t>
      </w:r>
      <w:r w:rsidR="0020561D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cost-effective tailored solution that </w:t>
      </w:r>
      <w:r w:rsidR="00190221">
        <w:rPr>
          <w:rFonts w:ascii="Calibri" w:hAnsi="Calibri" w:cs="Calibri"/>
        </w:rPr>
        <w:t xml:space="preserve">helps to protect </w:t>
      </w:r>
      <w:r>
        <w:rPr>
          <w:rFonts w:ascii="Calibri" w:hAnsi="Calibri" w:cs="Calibri"/>
        </w:rPr>
        <w:t xml:space="preserve">their tomorrows while you enjoy life, today. </w:t>
      </w:r>
      <w:r w:rsidR="00A703C6">
        <w:rPr>
          <w:rFonts w:ascii="Calibri" w:hAnsi="Calibri"/>
          <w:color w:val="000000"/>
        </w:rPr>
        <w:t xml:space="preserve">Apply </w:t>
      </w:r>
      <w:r>
        <w:rPr>
          <w:rFonts w:ascii="Calibri" w:hAnsi="Calibri"/>
          <w:color w:val="000000"/>
        </w:rPr>
        <w:t xml:space="preserve">today at </w:t>
      </w:r>
      <w:hyperlink r:id="rId8" w:history="1">
        <w:r w:rsidR="007F2558" w:rsidRPr="006C33B9">
          <w:rPr>
            <w:rStyle w:val="Hyperlink"/>
            <w:rFonts w:ascii="Calibri" w:hAnsi="Calibri"/>
          </w:rPr>
          <w:t>http://bit.ly/GeoCareTermLife2020</w:t>
        </w:r>
      </w:hyperlink>
    </w:p>
    <w:p w14:paraId="6D4D6B64" w14:textId="77777777" w:rsidR="0089327D" w:rsidRDefault="0089327D" w:rsidP="0089327D">
      <w:pPr>
        <w:pStyle w:val="ListParagraph"/>
        <w:rPr>
          <w:rStyle w:val="Hyperlink"/>
        </w:rPr>
      </w:pPr>
    </w:p>
    <w:p w14:paraId="4E1DCA39" w14:textId="3ACA594B" w:rsidR="0089327D" w:rsidRPr="00E55F87" w:rsidRDefault="0089327D" w:rsidP="0089327D">
      <w:pPr>
        <w:pStyle w:val="ListParagraph"/>
        <w:rPr>
          <w:rStyle w:val="Hyperlink"/>
          <w:color w:val="auto"/>
          <w:u w:val="none"/>
        </w:rPr>
      </w:pPr>
      <w:r w:rsidRPr="00E55F87">
        <w:rPr>
          <w:rStyle w:val="Hyperlink"/>
          <w:color w:val="auto"/>
          <w:u w:val="none"/>
        </w:rPr>
        <w:t xml:space="preserve">Image to use: </w:t>
      </w:r>
      <w:r w:rsidR="006F0011">
        <w:rPr>
          <w:rStyle w:val="Hyperlink"/>
          <w:color w:val="auto"/>
          <w:u w:val="none"/>
        </w:rPr>
        <w:t xml:space="preserve">Group </w:t>
      </w:r>
      <w:r>
        <w:rPr>
          <w:rStyle w:val="Hyperlink"/>
          <w:color w:val="auto"/>
          <w:u w:val="none"/>
        </w:rPr>
        <w:t xml:space="preserve">Term Life Image </w:t>
      </w:r>
    </w:p>
    <w:p w14:paraId="18E92B88" w14:textId="77777777" w:rsidR="0089327D" w:rsidRDefault="0089327D" w:rsidP="00FF18E2"/>
    <w:p w14:paraId="691146D0" w14:textId="6CB0526E" w:rsidR="004249B8" w:rsidRPr="002F233B" w:rsidRDefault="004249B8" w:rsidP="004249B8">
      <w:r>
        <w:t xml:space="preserve">Group First-to-Die Term Life Post: </w:t>
      </w:r>
    </w:p>
    <w:p w14:paraId="56D6884E" w14:textId="5D905405" w:rsidR="004249B8" w:rsidRDefault="008835D4" w:rsidP="004249B8">
      <w:pPr>
        <w:pStyle w:val="ListParagraph"/>
        <w:rPr>
          <w:rFonts w:ascii="Calibri" w:hAnsi="Calibri"/>
          <w:color w:val="000000"/>
        </w:rPr>
      </w:pPr>
      <w:r>
        <w:t xml:space="preserve">For the cost-conscious couple, your </w:t>
      </w:r>
      <w:r w:rsidR="00B00792">
        <w:t xml:space="preserve">GeoCare </w:t>
      </w:r>
      <w:r w:rsidRPr="004C0B8E">
        <w:t xml:space="preserve">Group First-to-Die Term Life </w:t>
      </w:r>
      <w:r w:rsidR="00396D8B">
        <w:t xml:space="preserve">Insurance </w:t>
      </w:r>
      <w:r w:rsidRPr="004C0B8E">
        <w:t xml:space="preserve">Plan </w:t>
      </w:r>
      <w:r>
        <w:t xml:space="preserve">is a benefit that </w:t>
      </w:r>
      <w:r w:rsidRPr="004C0B8E">
        <w:t>provides</w:t>
      </w:r>
      <w:r w:rsidR="0020561D">
        <w:t xml:space="preserve"> </w:t>
      </w:r>
      <w:r>
        <w:t>coverage for both of you — up to $500,000, each. The surviving spouse can convert the remaining coverage to a term-life plan, keeping your family covered.</w:t>
      </w:r>
      <w:r w:rsidRPr="00BC1636">
        <w:rPr>
          <w:rFonts w:ascii="Calibri" w:hAnsi="Calibri"/>
          <w:color w:val="000000"/>
        </w:rPr>
        <w:t xml:space="preserve"> </w:t>
      </w:r>
      <w:r w:rsidR="005C76E6">
        <w:rPr>
          <w:rFonts w:ascii="Calibri" w:hAnsi="Calibri"/>
          <w:color w:val="000000"/>
        </w:rPr>
        <w:t>Apply today</w:t>
      </w:r>
      <w:r>
        <w:rPr>
          <w:rFonts w:ascii="Calibri" w:hAnsi="Calibri"/>
          <w:color w:val="000000"/>
        </w:rPr>
        <w:t xml:space="preserve"> at </w:t>
      </w:r>
      <w:hyperlink r:id="rId9" w:history="1">
        <w:r w:rsidR="00AF04D1" w:rsidRPr="006C33B9">
          <w:rPr>
            <w:rStyle w:val="Hyperlink"/>
            <w:rFonts w:ascii="Calibri" w:hAnsi="Calibri"/>
          </w:rPr>
          <w:t>http://bit.ly/GeoCareFirsttoDie2020</w:t>
        </w:r>
      </w:hyperlink>
    </w:p>
    <w:p w14:paraId="7F380401" w14:textId="77777777" w:rsidR="004249B8" w:rsidRDefault="004249B8" w:rsidP="004249B8">
      <w:pPr>
        <w:pStyle w:val="ListParagraph"/>
        <w:rPr>
          <w:rStyle w:val="Hyperlink"/>
        </w:rPr>
      </w:pPr>
    </w:p>
    <w:p w14:paraId="22FE9B3E" w14:textId="535100E7" w:rsidR="004249B8" w:rsidRPr="00E55F87" w:rsidRDefault="004249B8" w:rsidP="004249B8">
      <w:pPr>
        <w:pStyle w:val="ListParagraph"/>
        <w:rPr>
          <w:rStyle w:val="Hyperlink"/>
          <w:color w:val="auto"/>
          <w:u w:val="none"/>
        </w:rPr>
      </w:pPr>
      <w:r w:rsidRPr="002820B3">
        <w:rPr>
          <w:rStyle w:val="Hyperlink"/>
          <w:color w:val="auto"/>
          <w:u w:val="none"/>
        </w:rPr>
        <w:t>Image to use:</w:t>
      </w:r>
      <w:r w:rsidRPr="00E55F87">
        <w:rPr>
          <w:rStyle w:val="Hyperlink"/>
          <w:color w:val="auto"/>
          <w:u w:val="none"/>
        </w:rPr>
        <w:t xml:space="preserve"> </w:t>
      </w:r>
      <w:r w:rsidR="009F7DBE">
        <w:rPr>
          <w:rStyle w:val="Hyperlink"/>
          <w:color w:val="auto"/>
          <w:u w:val="none"/>
        </w:rPr>
        <w:t>First to Die Image</w:t>
      </w:r>
    </w:p>
    <w:p w14:paraId="0E1328F9" w14:textId="2B90A7E4" w:rsidR="009D1075" w:rsidRDefault="009D1075" w:rsidP="00FF18E2"/>
    <w:p w14:paraId="72E954E0" w14:textId="77777777" w:rsidR="009D1075" w:rsidRPr="002F233B" w:rsidRDefault="009D1075" w:rsidP="009D1075">
      <w:r>
        <w:t>10-Year Level Term Life Post:</w:t>
      </w:r>
    </w:p>
    <w:p w14:paraId="7C6A064A" w14:textId="054EA0BC" w:rsidR="009D1075" w:rsidRDefault="009D1075" w:rsidP="009D1075">
      <w:pPr>
        <w:pStyle w:val="ListParagraph"/>
      </w:pPr>
      <w:r>
        <w:rPr>
          <w:rFonts w:ascii="Calibri" w:hAnsi="Calibri" w:cs="Calibri"/>
        </w:rPr>
        <w:t xml:space="preserve">The loss of a breadwinner can be disastrous to a family's security, especially during those crucial years leading up to college. GeoCare’s </w:t>
      </w:r>
      <w:r w:rsidR="00FF5697">
        <w:rPr>
          <w:rFonts w:ascii="Calibri" w:hAnsi="Calibri" w:cs="Calibri"/>
        </w:rPr>
        <w:t xml:space="preserve">Group </w:t>
      </w:r>
      <w:r w:rsidRPr="00180969">
        <w:rPr>
          <w:rFonts w:ascii="Calibri" w:hAnsi="Calibri" w:cs="Calibri"/>
        </w:rPr>
        <w:t xml:space="preserve">10-Year Level Term Life Insurance </w:t>
      </w:r>
      <w:r w:rsidR="00315465">
        <w:rPr>
          <w:rFonts w:ascii="Calibri" w:hAnsi="Calibri" w:cs="Calibri"/>
        </w:rPr>
        <w:t xml:space="preserve">plan </w:t>
      </w:r>
      <w:r w:rsidRPr="00180969">
        <w:rPr>
          <w:rFonts w:ascii="Calibri" w:hAnsi="Calibri" w:cs="Calibri"/>
        </w:rPr>
        <w:t xml:space="preserve">provides </w:t>
      </w:r>
      <w:r w:rsidR="00FC5A85">
        <w:rPr>
          <w:rFonts w:ascii="Calibri" w:hAnsi="Calibri" w:cs="Calibri"/>
        </w:rPr>
        <w:t>a</w:t>
      </w:r>
      <w:r w:rsidRPr="00180969">
        <w:rPr>
          <w:rFonts w:ascii="Calibri" w:hAnsi="Calibri" w:cs="Calibri"/>
        </w:rPr>
        <w:t xml:space="preserve"> cost-effective solution with premiums that remain stable for the duration of coverage to </w:t>
      </w:r>
      <w:r w:rsidR="00701F9E">
        <w:rPr>
          <w:rFonts w:ascii="Calibri" w:hAnsi="Calibri" w:cs="Calibri"/>
        </w:rPr>
        <w:t xml:space="preserve">help </w:t>
      </w:r>
      <w:r w:rsidRPr="00180969">
        <w:rPr>
          <w:rFonts w:ascii="Calibri" w:hAnsi="Calibri" w:cs="Calibri"/>
        </w:rPr>
        <w:t xml:space="preserve">keep your family safe. </w:t>
      </w:r>
      <w:r w:rsidR="00A7572D">
        <w:rPr>
          <w:rFonts w:ascii="Calibri" w:hAnsi="Calibri" w:cs="Calibri"/>
        </w:rPr>
        <w:t xml:space="preserve">Apply for this important protection today </w:t>
      </w:r>
      <w:hyperlink r:id="rId10" w:history="1">
        <w:r w:rsidR="00204BA4" w:rsidRPr="00814983">
          <w:rPr>
            <w:rStyle w:val="Hyperlink"/>
          </w:rPr>
          <w:t>http://bit.ly/GeoCare10YearLevel2020</w:t>
        </w:r>
      </w:hyperlink>
    </w:p>
    <w:p w14:paraId="0A803AE6" w14:textId="77777777" w:rsidR="009D1075" w:rsidRDefault="009D1075" w:rsidP="009D1075">
      <w:pPr>
        <w:pStyle w:val="ListParagraph"/>
        <w:rPr>
          <w:rStyle w:val="Hyperlink"/>
        </w:rPr>
      </w:pPr>
    </w:p>
    <w:p w14:paraId="74604053" w14:textId="77777777" w:rsidR="009D1075" w:rsidRPr="00E55F87" w:rsidRDefault="009D1075" w:rsidP="009D1075">
      <w:pPr>
        <w:pStyle w:val="ListParagrap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image to use: 10-Year Term Life Image </w:t>
      </w:r>
    </w:p>
    <w:p w14:paraId="4172F9E3" w14:textId="77777777" w:rsidR="009D1075" w:rsidRDefault="009D1075" w:rsidP="00FF18E2"/>
    <w:p w14:paraId="5D7148A1" w14:textId="533F60D7" w:rsidR="00440F5F" w:rsidRDefault="00D00C5B" w:rsidP="00FF18E2">
      <w:r>
        <w:t>Group</w:t>
      </w:r>
      <w:r w:rsidR="00A7001B">
        <w:t xml:space="preserve"> High Limit </w:t>
      </w:r>
      <w:r w:rsidR="008E3E7F">
        <w:t>Accidental Death &amp; Dismemberment</w:t>
      </w:r>
      <w:r w:rsidR="00C41798">
        <w:t xml:space="preserve"> Post:</w:t>
      </w:r>
      <w:r w:rsidR="008E3E7F">
        <w:t xml:space="preserve"> </w:t>
      </w:r>
    </w:p>
    <w:p w14:paraId="2CC941AC" w14:textId="3478F249" w:rsidR="005E01D6" w:rsidRDefault="0036037E" w:rsidP="005E01D6">
      <w:pPr>
        <w:pStyle w:val="ListParagraph"/>
      </w:pPr>
      <w:r>
        <w:rPr>
          <w:rFonts w:ascii="Calibri" w:hAnsi="Calibri"/>
          <w:color w:val="000000"/>
        </w:rPr>
        <w:t>No one expects an accident, yet they're commonly ranked among the top five causes of death in the U</w:t>
      </w:r>
      <w:r w:rsidR="00FC5A85"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t xml:space="preserve">S. </w:t>
      </w:r>
      <w:r w:rsidR="00C76F4D">
        <w:rPr>
          <w:rFonts w:ascii="Calibri" w:hAnsi="Calibri"/>
          <w:color w:val="000000"/>
        </w:rPr>
        <w:t xml:space="preserve">Help protect </w:t>
      </w:r>
      <w:r>
        <w:rPr>
          <w:rFonts w:ascii="Calibri" w:hAnsi="Calibri"/>
          <w:color w:val="000000"/>
        </w:rPr>
        <w:t xml:space="preserve">your family's way of life while enjoying your active lifestyle with the </w:t>
      </w:r>
      <w:r w:rsidR="007C5AF1">
        <w:rPr>
          <w:rFonts w:ascii="Calibri" w:hAnsi="Calibri"/>
          <w:color w:val="000000"/>
        </w:rPr>
        <w:t>GeoCare</w:t>
      </w:r>
      <w:r w:rsidR="00FA5D12">
        <w:rPr>
          <w:rFonts w:ascii="Calibri" w:hAnsi="Calibri"/>
          <w:color w:val="000000"/>
        </w:rPr>
        <w:t xml:space="preserve"> </w:t>
      </w:r>
      <w:r w:rsidR="002D4782">
        <w:rPr>
          <w:rFonts w:ascii="Calibri" w:hAnsi="Calibri"/>
          <w:color w:val="000000"/>
        </w:rPr>
        <w:t xml:space="preserve">Group </w:t>
      </w:r>
      <w:r>
        <w:rPr>
          <w:rFonts w:ascii="Calibri" w:hAnsi="Calibri"/>
          <w:color w:val="000000"/>
        </w:rPr>
        <w:t xml:space="preserve">High Limit Accidental Death &amp; Dismemberment Insurance Plan. Learn more and </w:t>
      </w:r>
      <w:r w:rsidR="006720E3">
        <w:rPr>
          <w:rFonts w:ascii="Calibri" w:hAnsi="Calibri"/>
          <w:color w:val="000000"/>
        </w:rPr>
        <w:t xml:space="preserve">apply for this important protection </w:t>
      </w:r>
      <w:r>
        <w:rPr>
          <w:rFonts w:ascii="Calibri" w:hAnsi="Calibri"/>
          <w:color w:val="000000"/>
        </w:rPr>
        <w:t>today at</w:t>
      </w:r>
      <w:r w:rsidR="006000AB">
        <w:t xml:space="preserve"> </w:t>
      </w:r>
      <w:hyperlink r:id="rId11" w:history="1">
        <w:r w:rsidR="006000AB" w:rsidRPr="006C33B9">
          <w:rPr>
            <w:rStyle w:val="Hyperlink"/>
          </w:rPr>
          <w:t>http://bit.ly/GeoCareHighLimitAD2020</w:t>
        </w:r>
      </w:hyperlink>
    </w:p>
    <w:p w14:paraId="3FE92C64" w14:textId="77777777" w:rsidR="00E55F87" w:rsidRDefault="00E55F87" w:rsidP="005E01D6">
      <w:pPr>
        <w:pStyle w:val="ListParagraph"/>
      </w:pPr>
    </w:p>
    <w:p w14:paraId="6F58C80D" w14:textId="1CC78DF3" w:rsidR="00E55F87" w:rsidRDefault="00E55F87" w:rsidP="005E01D6">
      <w:pPr>
        <w:pStyle w:val="ListParagraph"/>
      </w:pPr>
      <w:r>
        <w:t xml:space="preserve">image to use: </w:t>
      </w:r>
      <w:r w:rsidR="00FF18E2">
        <w:t>AD&amp;D Image</w:t>
      </w:r>
    </w:p>
    <w:p w14:paraId="534BF872" w14:textId="20D74F56" w:rsidR="007127C0" w:rsidRDefault="007127C0" w:rsidP="007127C0"/>
    <w:p w14:paraId="7F0B69B5" w14:textId="73E3524A" w:rsidR="00C70FBE" w:rsidRDefault="00C70FBE" w:rsidP="007127C0"/>
    <w:p w14:paraId="05F212BA" w14:textId="68EEBEB2" w:rsidR="00C70FBE" w:rsidRPr="002F233B" w:rsidRDefault="00C70FBE" w:rsidP="00C70FBE">
      <w:r>
        <w:lastRenderedPageBreak/>
        <w:t xml:space="preserve">Group Disability Post: </w:t>
      </w:r>
    </w:p>
    <w:p w14:paraId="4C29875D" w14:textId="15841869" w:rsidR="00C70FBE" w:rsidRDefault="00C70FBE" w:rsidP="00C70FBE">
      <w:pPr>
        <w:pStyle w:val="ListParagraph"/>
        <w:rPr>
          <w:rFonts w:ascii="Calibri" w:hAnsi="Calibri"/>
          <w:color w:val="000000"/>
        </w:rPr>
      </w:pPr>
      <w:r>
        <w:rPr>
          <w:rFonts w:ascii="Calibri" w:hAnsi="Calibri" w:cs="Calibri"/>
        </w:rPr>
        <w:t xml:space="preserve">If you're ever disabled, you won't be deserted. The GeoCare </w:t>
      </w:r>
      <w:r w:rsidR="00506236">
        <w:rPr>
          <w:rFonts w:ascii="Calibri" w:hAnsi="Calibri" w:cs="Calibri"/>
        </w:rPr>
        <w:t xml:space="preserve">Group </w:t>
      </w:r>
      <w:r>
        <w:rPr>
          <w:rFonts w:ascii="Calibri" w:hAnsi="Calibri" w:cs="Calibri"/>
        </w:rPr>
        <w:t xml:space="preserve">Disability Income Insurance Plan can help protect you and your family from the financial </w:t>
      </w:r>
      <w:r w:rsidR="00E33ABB">
        <w:rPr>
          <w:rFonts w:ascii="Calibri" w:hAnsi="Calibri" w:cs="Calibri"/>
        </w:rPr>
        <w:t>hardship</w:t>
      </w:r>
      <w:r>
        <w:rPr>
          <w:rFonts w:ascii="Calibri" w:hAnsi="Calibri" w:cs="Calibri"/>
        </w:rPr>
        <w:t xml:space="preserve"> of a disabling injury or illness. Let this cost-effective solution </w:t>
      </w:r>
      <w:r w:rsidR="00BD0491">
        <w:rPr>
          <w:rFonts w:ascii="Calibri" w:hAnsi="Calibri" w:cs="Calibri"/>
        </w:rPr>
        <w:t xml:space="preserve">help </w:t>
      </w:r>
      <w:r>
        <w:rPr>
          <w:rFonts w:ascii="Calibri" w:hAnsi="Calibri" w:cs="Calibri"/>
        </w:rPr>
        <w:t xml:space="preserve">provide peace of mind.  </w:t>
      </w:r>
      <w:r w:rsidR="003B35F5">
        <w:rPr>
          <w:rFonts w:ascii="Calibri" w:hAnsi="Calibri"/>
          <w:color w:val="000000"/>
        </w:rPr>
        <w:t xml:space="preserve">Apply today </w:t>
      </w:r>
      <w:r w:rsidR="00DB078D">
        <w:rPr>
          <w:rFonts w:ascii="Calibri" w:hAnsi="Calibri"/>
          <w:color w:val="000000"/>
        </w:rPr>
        <w:t xml:space="preserve">at </w:t>
      </w:r>
      <w:hyperlink r:id="rId12" w:history="1">
        <w:r w:rsidR="00DB078D" w:rsidRPr="006C33B9">
          <w:rPr>
            <w:rStyle w:val="Hyperlink"/>
            <w:rFonts w:ascii="Calibri" w:hAnsi="Calibri"/>
          </w:rPr>
          <w:t>http://bit.ly/GeoCareDisability2020</w:t>
        </w:r>
      </w:hyperlink>
    </w:p>
    <w:p w14:paraId="5A078562" w14:textId="77777777" w:rsidR="00C70FBE" w:rsidRDefault="00C70FBE" w:rsidP="00C70FBE">
      <w:pPr>
        <w:pStyle w:val="ListParagraph"/>
        <w:rPr>
          <w:rStyle w:val="Hyperlink"/>
        </w:rPr>
      </w:pPr>
    </w:p>
    <w:p w14:paraId="703ACEA1" w14:textId="652F28C3" w:rsidR="00C70FBE" w:rsidRPr="00E55F87" w:rsidRDefault="00C70FBE" w:rsidP="00C70FBE">
      <w:pPr>
        <w:pStyle w:val="ListParagrap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image to use: </w:t>
      </w:r>
      <w:r w:rsidR="00F766DF">
        <w:rPr>
          <w:rStyle w:val="Hyperlink"/>
          <w:color w:val="auto"/>
          <w:u w:val="none"/>
        </w:rPr>
        <w:t>Disability Image</w:t>
      </w:r>
    </w:p>
    <w:p w14:paraId="11CA73BA" w14:textId="334AEDF1" w:rsidR="00C26815" w:rsidRDefault="00C26815" w:rsidP="00C26815">
      <w:pPr>
        <w:rPr>
          <w:highlight w:val="yellow"/>
        </w:rPr>
      </w:pPr>
      <w:bookmarkStart w:id="0" w:name="_GoBack"/>
      <w:bookmarkEnd w:id="0"/>
    </w:p>
    <w:p w14:paraId="07819597" w14:textId="098D6E3B" w:rsidR="00C26815" w:rsidRPr="002F233B" w:rsidRDefault="00C26815" w:rsidP="00C26815">
      <w:r w:rsidRPr="00C26815">
        <w:t>Cancer Care Post:</w:t>
      </w:r>
      <w:r>
        <w:t xml:space="preserve"> </w:t>
      </w:r>
    </w:p>
    <w:p w14:paraId="5FAB15B6" w14:textId="2CBE5821" w:rsidR="00C26815" w:rsidRDefault="00C26815" w:rsidP="00C26815">
      <w:pPr>
        <w:pStyle w:val="ListParagraph"/>
        <w:rPr>
          <w:color w:val="000000"/>
        </w:rPr>
      </w:pPr>
      <w:r>
        <w:t xml:space="preserve">Battling cancer could be the fight of your life. Don't let it drain your wallet, too. The GeoCare Cancer Care Insurance Plan helps you handle that stack of bills — from chemo to car payments — so you can focus on your future. </w:t>
      </w:r>
      <w:r>
        <w:rPr>
          <w:color w:val="000000"/>
        </w:rPr>
        <w:t xml:space="preserve">Get more information today at </w:t>
      </w:r>
      <w:hyperlink r:id="rId13" w:history="1">
        <w:r>
          <w:rPr>
            <w:rStyle w:val="Hyperlink"/>
          </w:rPr>
          <w:t>http://bit.ly/GeoCareCancer2020</w:t>
        </w:r>
      </w:hyperlink>
    </w:p>
    <w:p w14:paraId="416CC108" w14:textId="77777777" w:rsidR="00C26815" w:rsidRDefault="00C26815" w:rsidP="00C26815">
      <w:pPr>
        <w:pStyle w:val="ListParagraph"/>
        <w:rPr>
          <w:rStyle w:val="Hyperlink"/>
        </w:rPr>
      </w:pPr>
    </w:p>
    <w:p w14:paraId="0436288D" w14:textId="77777777" w:rsidR="00C26815" w:rsidRDefault="00C26815" w:rsidP="00C26815">
      <w:pPr>
        <w:pStyle w:val="ListParagraph"/>
        <w:rPr>
          <w:rStyle w:val="Hyperlink"/>
          <w:color w:val="auto"/>
          <w:u w:val="none"/>
        </w:rPr>
      </w:pPr>
      <w:r w:rsidRPr="00AB20FA">
        <w:rPr>
          <w:rStyle w:val="Hyperlink"/>
          <w:color w:val="auto"/>
          <w:u w:val="none"/>
        </w:rPr>
        <w:t>image to use:  Cancer Image</w:t>
      </w:r>
    </w:p>
    <w:p w14:paraId="76208C5B" w14:textId="59B5658F" w:rsidR="00C26815" w:rsidRDefault="00C26815" w:rsidP="00C26815">
      <w:pPr>
        <w:pStyle w:val="ListParagraph"/>
        <w:rPr>
          <w:rStyle w:val="Hyperlink"/>
          <w:color w:val="auto"/>
          <w:u w:val="none"/>
        </w:rPr>
      </w:pPr>
    </w:p>
    <w:p w14:paraId="45EF0EFB" w14:textId="77777777" w:rsidR="00C26815" w:rsidRPr="002F233B" w:rsidRDefault="00C26815" w:rsidP="00C26815">
      <w:r w:rsidRPr="00C26815">
        <w:t>Long Term Care Post:</w:t>
      </w:r>
      <w:r>
        <w:t xml:space="preserve"> </w:t>
      </w:r>
    </w:p>
    <w:p w14:paraId="7F1E9A5B" w14:textId="77777777" w:rsidR="00C26815" w:rsidRDefault="00C26815" w:rsidP="00C26815">
      <w:pPr>
        <w:pStyle w:val="ListParagraph"/>
        <w:rPr>
          <w:rFonts w:ascii="Calibri" w:hAnsi="Calibri"/>
          <w:color w:val="000000"/>
        </w:rPr>
      </w:pPr>
      <w:r w:rsidRPr="00F739D0">
        <w:rPr>
          <w:rFonts w:ascii="Calibri" w:hAnsi="Calibri" w:cs="Calibri"/>
        </w:rPr>
        <w:t xml:space="preserve">When you need professional long-term care, insurance coverage through your </w:t>
      </w:r>
      <w:r>
        <w:rPr>
          <w:rFonts w:ascii="Calibri" w:hAnsi="Calibri" w:cs="Calibri"/>
        </w:rPr>
        <w:t xml:space="preserve">SPE Insurance Program </w:t>
      </w:r>
      <w:r w:rsidRPr="00F739D0">
        <w:rPr>
          <w:rFonts w:ascii="Calibri" w:hAnsi="Calibri" w:cs="Calibri"/>
        </w:rPr>
        <w:t xml:space="preserve">can help see you through this challenging time. We're here to help beyond what's provided by most standard health insurance. </w:t>
      </w:r>
      <w:r>
        <w:rPr>
          <w:rFonts w:ascii="Calibri" w:hAnsi="Calibri"/>
          <w:color w:val="000000"/>
        </w:rPr>
        <w:t xml:space="preserve">Apply today at </w:t>
      </w:r>
      <w:hyperlink r:id="rId14" w:history="1">
        <w:r w:rsidRPr="00CC442B">
          <w:rPr>
            <w:rStyle w:val="Hyperlink"/>
            <w:rFonts w:ascii="Calibri" w:hAnsi="Calibri"/>
          </w:rPr>
          <w:t>http://bit.ly/SPELTC2020</w:t>
        </w:r>
      </w:hyperlink>
    </w:p>
    <w:p w14:paraId="541499D5" w14:textId="77777777" w:rsidR="00C26815" w:rsidRDefault="00C26815" w:rsidP="00C26815">
      <w:pPr>
        <w:pStyle w:val="ListParagraph"/>
      </w:pPr>
    </w:p>
    <w:p w14:paraId="355E5520" w14:textId="77777777" w:rsidR="00C26815" w:rsidRDefault="00C26815" w:rsidP="00C26815">
      <w:pPr>
        <w:pStyle w:val="ListParagraph"/>
        <w:rPr>
          <w:rStyle w:val="Hyperlink"/>
        </w:rPr>
      </w:pPr>
      <w:r>
        <w:rPr>
          <w:rFonts w:ascii="Calibri" w:hAnsi="Calibri"/>
          <w:color w:val="000000"/>
        </w:rPr>
        <w:t>*Plans only available in the U.S.</w:t>
      </w:r>
    </w:p>
    <w:p w14:paraId="7EF470CE" w14:textId="77777777" w:rsidR="00C26815" w:rsidRDefault="00C26815" w:rsidP="00C26815">
      <w:pPr>
        <w:pStyle w:val="ListParagraph"/>
        <w:rPr>
          <w:rStyle w:val="Hyperlink"/>
        </w:rPr>
      </w:pPr>
    </w:p>
    <w:p w14:paraId="02989A48" w14:textId="77777777" w:rsidR="00C26815" w:rsidRPr="00FF18E2" w:rsidRDefault="00C26815" w:rsidP="00C26815">
      <w:pPr>
        <w:pStyle w:val="ListParagrap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Image to use: Long Term Care Image</w:t>
      </w:r>
    </w:p>
    <w:p w14:paraId="1F060B5F" w14:textId="77777777" w:rsidR="00C26815" w:rsidRDefault="00C26815" w:rsidP="00C26815">
      <w:pPr>
        <w:pStyle w:val="ListParagraph"/>
      </w:pPr>
    </w:p>
    <w:p w14:paraId="45E603F5" w14:textId="4EA7C7EA" w:rsidR="00FF18E2" w:rsidRDefault="00FF18E2" w:rsidP="00FF18E2"/>
    <w:sectPr w:rsidR="00FF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4E2A" w14:textId="77777777" w:rsidR="00E55F87" w:rsidRDefault="00E55F87" w:rsidP="00E55F87">
      <w:pPr>
        <w:spacing w:after="0" w:line="240" w:lineRule="auto"/>
      </w:pPr>
      <w:r>
        <w:separator/>
      </w:r>
    </w:p>
  </w:endnote>
  <w:endnote w:type="continuationSeparator" w:id="0">
    <w:p w14:paraId="1D2CDE47" w14:textId="77777777" w:rsidR="00E55F87" w:rsidRDefault="00E55F87" w:rsidP="00E5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458A" w14:textId="77777777" w:rsidR="00E55F87" w:rsidRDefault="00E55F87" w:rsidP="00E55F87">
      <w:pPr>
        <w:spacing w:after="0" w:line="240" w:lineRule="auto"/>
      </w:pPr>
      <w:r>
        <w:separator/>
      </w:r>
    </w:p>
  </w:footnote>
  <w:footnote w:type="continuationSeparator" w:id="0">
    <w:p w14:paraId="2408B6A5" w14:textId="77777777" w:rsidR="00E55F87" w:rsidRDefault="00E55F87" w:rsidP="00E5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560"/>
    <w:multiLevelType w:val="hybridMultilevel"/>
    <w:tmpl w:val="1F42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49A1"/>
    <w:multiLevelType w:val="hybridMultilevel"/>
    <w:tmpl w:val="F880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2A22"/>
    <w:multiLevelType w:val="hybridMultilevel"/>
    <w:tmpl w:val="1F42A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50428"/>
    <w:multiLevelType w:val="hybridMultilevel"/>
    <w:tmpl w:val="4792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F44"/>
    <w:multiLevelType w:val="hybridMultilevel"/>
    <w:tmpl w:val="E1840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E3B02"/>
    <w:multiLevelType w:val="hybridMultilevel"/>
    <w:tmpl w:val="4D3AF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73"/>
    <w:rsid w:val="000212C7"/>
    <w:rsid w:val="0002382F"/>
    <w:rsid w:val="00025C2B"/>
    <w:rsid w:val="000646E6"/>
    <w:rsid w:val="00067623"/>
    <w:rsid w:val="000B3557"/>
    <w:rsid w:val="001175E5"/>
    <w:rsid w:val="0011774A"/>
    <w:rsid w:val="001216DD"/>
    <w:rsid w:val="0012308F"/>
    <w:rsid w:val="00180969"/>
    <w:rsid w:val="00190221"/>
    <w:rsid w:val="00191179"/>
    <w:rsid w:val="00204BA4"/>
    <w:rsid w:val="0020561D"/>
    <w:rsid w:val="0021604B"/>
    <w:rsid w:val="00237E48"/>
    <w:rsid w:val="00267B6A"/>
    <w:rsid w:val="002820B3"/>
    <w:rsid w:val="002D4782"/>
    <w:rsid w:val="002F0B0B"/>
    <w:rsid w:val="002F233B"/>
    <w:rsid w:val="00301D9F"/>
    <w:rsid w:val="00304A6E"/>
    <w:rsid w:val="00307703"/>
    <w:rsid w:val="00315465"/>
    <w:rsid w:val="00331EF7"/>
    <w:rsid w:val="0034191D"/>
    <w:rsid w:val="0036037E"/>
    <w:rsid w:val="003917E3"/>
    <w:rsid w:val="00396D8B"/>
    <w:rsid w:val="003A1DA6"/>
    <w:rsid w:val="003B35F5"/>
    <w:rsid w:val="003D511A"/>
    <w:rsid w:val="003E680D"/>
    <w:rsid w:val="0042386C"/>
    <w:rsid w:val="004249B8"/>
    <w:rsid w:val="00440F5F"/>
    <w:rsid w:val="00466A39"/>
    <w:rsid w:val="00495DB1"/>
    <w:rsid w:val="004F484F"/>
    <w:rsid w:val="00506236"/>
    <w:rsid w:val="0054228F"/>
    <w:rsid w:val="00565355"/>
    <w:rsid w:val="00580132"/>
    <w:rsid w:val="00597015"/>
    <w:rsid w:val="005C76E6"/>
    <w:rsid w:val="005E01D6"/>
    <w:rsid w:val="005E78F2"/>
    <w:rsid w:val="006000AB"/>
    <w:rsid w:val="00601FFA"/>
    <w:rsid w:val="006232C6"/>
    <w:rsid w:val="00634580"/>
    <w:rsid w:val="0064028A"/>
    <w:rsid w:val="006720E3"/>
    <w:rsid w:val="00687473"/>
    <w:rsid w:val="006D1C30"/>
    <w:rsid w:val="006E205C"/>
    <w:rsid w:val="006F0011"/>
    <w:rsid w:val="006F5999"/>
    <w:rsid w:val="00701F9E"/>
    <w:rsid w:val="007127C0"/>
    <w:rsid w:val="007830D9"/>
    <w:rsid w:val="00797F55"/>
    <w:rsid w:val="007C28E2"/>
    <w:rsid w:val="007C4542"/>
    <w:rsid w:val="007C5AF1"/>
    <w:rsid w:val="007E206F"/>
    <w:rsid w:val="007F21F1"/>
    <w:rsid w:val="007F2558"/>
    <w:rsid w:val="008063E5"/>
    <w:rsid w:val="00810E90"/>
    <w:rsid w:val="008835D4"/>
    <w:rsid w:val="0089327D"/>
    <w:rsid w:val="008B6297"/>
    <w:rsid w:val="008D3B08"/>
    <w:rsid w:val="008E3E7F"/>
    <w:rsid w:val="009017E7"/>
    <w:rsid w:val="00904D7E"/>
    <w:rsid w:val="00911925"/>
    <w:rsid w:val="00913FD4"/>
    <w:rsid w:val="009554E2"/>
    <w:rsid w:val="009A2662"/>
    <w:rsid w:val="009A5847"/>
    <w:rsid w:val="009D1075"/>
    <w:rsid w:val="009F7DBE"/>
    <w:rsid w:val="00A7001B"/>
    <w:rsid w:val="00A703C6"/>
    <w:rsid w:val="00A7572D"/>
    <w:rsid w:val="00AA37F2"/>
    <w:rsid w:val="00AC5D00"/>
    <w:rsid w:val="00AD6B14"/>
    <w:rsid w:val="00AE5580"/>
    <w:rsid w:val="00AF04D1"/>
    <w:rsid w:val="00B00792"/>
    <w:rsid w:val="00B500D5"/>
    <w:rsid w:val="00B52FD4"/>
    <w:rsid w:val="00B76695"/>
    <w:rsid w:val="00BC1AA3"/>
    <w:rsid w:val="00BC534B"/>
    <w:rsid w:val="00BD0491"/>
    <w:rsid w:val="00BD5295"/>
    <w:rsid w:val="00C01CFD"/>
    <w:rsid w:val="00C211C4"/>
    <w:rsid w:val="00C22C68"/>
    <w:rsid w:val="00C26815"/>
    <w:rsid w:val="00C41798"/>
    <w:rsid w:val="00C7043A"/>
    <w:rsid w:val="00C70FBE"/>
    <w:rsid w:val="00C7151A"/>
    <w:rsid w:val="00C7590E"/>
    <w:rsid w:val="00C76F4D"/>
    <w:rsid w:val="00C97ABC"/>
    <w:rsid w:val="00CD00D3"/>
    <w:rsid w:val="00CE0EC8"/>
    <w:rsid w:val="00D00C5B"/>
    <w:rsid w:val="00D55927"/>
    <w:rsid w:val="00DA5619"/>
    <w:rsid w:val="00DB078D"/>
    <w:rsid w:val="00DB2EF8"/>
    <w:rsid w:val="00DE206E"/>
    <w:rsid w:val="00E00A40"/>
    <w:rsid w:val="00E17F2F"/>
    <w:rsid w:val="00E306B5"/>
    <w:rsid w:val="00E33ABB"/>
    <w:rsid w:val="00E33B88"/>
    <w:rsid w:val="00E55F87"/>
    <w:rsid w:val="00E6388E"/>
    <w:rsid w:val="00E668AD"/>
    <w:rsid w:val="00E858C8"/>
    <w:rsid w:val="00E85AD9"/>
    <w:rsid w:val="00EA7163"/>
    <w:rsid w:val="00F766DF"/>
    <w:rsid w:val="00F857E0"/>
    <w:rsid w:val="00F95D2F"/>
    <w:rsid w:val="00FA5D12"/>
    <w:rsid w:val="00FC0F2D"/>
    <w:rsid w:val="00FC5A85"/>
    <w:rsid w:val="00FF18E2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39A3"/>
  <w15:chartTrackingRefBased/>
  <w15:docId w15:val="{BC230BBC-C04A-46BC-8FB8-DF203B8F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2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F87"/>
  </w:style>
  <w:style w:type="paragraph" w:styleId="Footer">
    <w:name w:val="footer"/>
    <w:basedOn w:val="Normal"/>
    <w:link w:val="FooterChar"/>
    <w:uiPriority w:val="99"/>
    <w:unhideWhenUsed/>
    <w:rsid w:val="00E5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F87"/>
  </w:style>
  <w:style w:type="paragraph" w:styleId="BalloonText">
    <w:name w:val="Balloon Text"/>
    <w:basedOn w:val="Normal"/>
    <w:link w:val="BalloonTextChar"/>
    <w:uiPriority w:val="99"/>
    <w:semiHidden/>
    <w:unhideWhenUsed/>
    <w:rsid w:val="00C4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79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04B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GeoCareTermLife2020" TargetMode="External"/><Relationship Id="rId13" Type="http://schemas.openxmlformats.org/officeDocument/2006/relationships/hyperlink" Target="https://urldefense.proofpoint.com/v2/url?u=http-3A__bit.ly_GeoCareCancer2020&amp;d=DwMFAg&amp;c=3OfU9rcgQiAohND-1k-GbQ&amp;r=XnnUA74PsDSd8LZpSUR2QIT22wmvHfZyHvS4ibleL5o&amp;m=C-Yr4e1jurRS7T_LOHhhlWtLHbe4wnqy7VhIAimO-_8&amp;s=ChoW5aJ0wlvAHG3apfKGMSjaEDuHSdH7ksnYJuYL4D8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t.ly/GeoCareDisability20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GeoCareHighLimitAD2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t.ly/GeoCare10YearLevel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GeoCareFirsttoDie2020" TargetMode="External"/><Relationship Id="rId14" Type="http://schemas.openxmlformats.org/officeDocument/2006/relationships/hyperlink" Target="http://bit.ly/SPELTC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CF8A-C0FD-41C5-86E7-99EA6B9E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Kern</dc:creator>
  <cp:keywords/>
  <dc:description/>
  <cp:lastModifiedBy>Cayla Hensley</cp:lastModifiedBy>
  <cp:revision>121</cp:revision>
  <dcterms:created xsi:type="dcterms:W3CDTF">2019-01-22T18:54:00Z</dcterms:created>
  <dcterms:modified xsi:type="dcterms:W3CDTF">2020-03-09T20:57:00Z</dcterms:modified>
</cp:coreProperties>
</file>